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0E6" w:rsidRPr="0075008E" w:rsidRDefault="002C2639" w:rsidP="0075008E">
      <w:pPr>
        <w:spacing w:after="0"/>
        <w:ind w:left="120"/>
        <w:jc w:val="center"/>
        <w:rPr>
          <w:lang w:val="ru-RU"/>
        </w:rPr>
        <w:sectPr w:rsidR="004040E6" w:rsidRPr="0075008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740027"/>
      <w:r>
        <w:rPr>
          <w:noProof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F:\РП Титулки отсканир\РП техн Беля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П Титулки отсканир\РП техн Беляш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040E6" w:rsidRPr="0075008E" w:rsidRDefault="006F1FB6" w:rsidP="0075008E">
      <w:pPr>
        <w:spacing w:after="0" w:line="264" w:lineRule="auto"/>
        <w:jc w:val="center"/>
        <w:rPr>
          <w:lang w:val="ru-RU"/>
        </w:rPr>
      </w:pPr>
      <w:bookmarkStart w:id="2" w:name="block-11740029"/>
      <w:bookmarkEnd w:id="0"/>
      <w:r w:rsidRPr="007500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4040E6" w:rsidRDefault="006F1FB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4040E6" w:rsidRPr="0075008E" w:rsidRDefault="006F1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4040E6" w:rsidRPr="0075008E" w:rsidRDefault="006F1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4040E6" w:rsidRPr="0075008E" w:rsidRDefault="006F1FB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bookmarkStart w:id="3" w:name="6028649a-e0ac-451e-8172-b3f83139ddea"/>
      <w:r w:rsidRPr="007500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4040E6">
      <w:pPr>
        <w:rPr>
          <w:lang w:val="ru-RU"/>
        </w:rPr>
        <w:sectPr w:rsidR="004040E6" w:rsidRPr="0075008E">
          <w:pgSz w:w="11906" w:h="16383"/>
          <w:pgMar w:top="1134" w:right="850" w:bottom="1134" w:left="1701" w:header="720" w:footer="720" w:gutter="0"/>
          <w:cols w:space="720"/>
        </w:sect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bookmarkStart w:id="4" w:name="block-11740028"/>
      <w:bookmarkEnd w:id="2"/>
      <w:r w:rsidRPr="0075008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008E">
        <w:rPr>
          <w:rFonts w:ascii="Times New Roman" w:hAnsi="Times New Roman"/>
          <w:color w:val="000000"/>
          <w:sz w:val="28"/>
          <w:lang w:val="ru-RU"/>
        </w:rPr>
        <w:t>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008E">
        <w:rPr>
          <w:rFonts w:ascii="Times New Roman" w:hAnsi="Times New Roman"/>
          <w:color w:val="000000"/>
          <w:sz w:val="28"/>
          <w:lang w:val="ru-RU"/>
        </w:rPr>
        <w:t>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008E">
        <w:rPr>
          <w:rFonts w:ascii="Times New Roman" w:hAnsi="Times New Roman"/>
          <w:color w:val="000000"/>
          <w:sz w:val="28"/>
          <w:lang w:val="ru-RU"/>
        </w:rPr>
        <w:t>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4040E6" w:rsidRPr="0075008E" w:rsidRDefault="006F1FB6">
      <w:pPr>
        <w:spacing w:after="0" w:line="264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75008E">
        <w:rPr>
          <w:rFonts w:ascii="Times New Roman" w:hAnsi="Times New Roman"/>
          <w:color w:val="000000"/>
          <w:sz w:val="28"/>
          <w:lang w:val="ru-RU"/>
        </w:rPr>
        <w:t>: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4040E6" w:rsidRPr="0075008E" w:rsidRDefault="006F1FB6">
      <w:pPr>
        <w:spacing w:after="0" w:line="264" w:lineRule="auto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4040E6" w:rsidRPr="0075008E" w:rsidRDefault="004040E6">
      <w:pPr>
        <w:spacing w:after="0" w:line="264" w:lineRule="auto"/>
        <w:ind w:left="120"/>
        <w:jc w:val="both"/>
        <w:rPr>
          <w:lang w:val="ru-RU"/>
        </w:rPr>
      </w:pPr>
    </w:p>
    <w:p w:rsidR="004040E6" w:rsidRPr="0075008E" w:rsidRDefault="004040E6">
      <w:pPr>
        <w:rPr>
          <w:lang w:val="ru-RU"/>
        </w:rPr>
        <w:sectPr w:rsidR="004040E6" w:rsidRPr="0075008E">
          <w:pgSz w:w="11906" w:h="16383"/>
          <w:pgMar w:top="1134" w:right="850" w:bottom="1134" w:left="1701" w:header="720" w:footer="720" w:gutter="0"/>
          <w:cols w:space="720"/>
        </w:sectPr>
      </w:pPr>
    </w:p>
    <w:p w:rsidR="004040E6" w:rsidRPr="0075008E" w:rsidRDefault="006F1FB6">
      <w:pPr>
        <w:spacing w:after="0"/>
        <w:ind w:left="120"/>
        <w:rPr>
          <w:lang w:val="ru-RU"/>
        </w:rPr>
      </w:pPr>
      <w:bookmarkStart w:id="5" w:name="block-11740030"/>
      <w:bookmarkEnd w:id="4"/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4040E6" w:rsidRPr="0075008E" w:rsidRDefault="004040E6">
      <w:pPr>
        <w:spacing w:after="0"/>
        <w:ind w:left="120"/>
        <w:rPr>
          <w:lang w:val="ru-RU"/>
        </w:rPr>
      </w:pPr>
    </w:p>
    <w:p w:rsidR="004040E6" w:rsidRPr="0075008E" w:rsidRDefault="004040E6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4040E6" w:rsidRPr="0075008E" w:rsidRDefault="006F1FB6">
      <w:pPr>
        <w:spacing w:after="0"/>
        <w:ind w:left="120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4040E6" w:rsidRPr="0075008E" w:rsidRDefault="004040E6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4040E6" w:rsidRPr="0075008E" w:rsidRDefault="004040E6">
      <w:pPr>
        <w:spacing w:after="0"/>
        <w:ind w:left="120"/>
        <w:rPr>
          <w:lang w:val="ru-RU"/>
        </w:rPr>
      </w:pPr>
    </w:p>
    <w:p w:rsidR="004040E6" w:rsidRPr="0075008E" w:rsidRDefault="006F1FB6">
      <w:pPr>
        <w:spacing w:after="0"/>
        <w:ind w:left="120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4040E6" w:rsidRPr="0075008E" w:rsidRDefault="004040E6">
      <w:pPr>
        <w:spacing w:after="0" w:line="257" w:lineRule="auto"/>
        <w:ind w:left="120"/>
        <w:jc w:val="both"/>
        <w:rPr>
          <w:lang w:val="ru-RU"/>
        </w:rPr>
      </w:pPr>
    </w:p>
    <w:p w:rsidR="004040E6" w:rsidRPr="0075008E" w:rsidRDefault="006F1FB6">
      <w:pPr>
        <w:spacing w:after="0" w:line="257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40E6" w:rsidRPr="0075008E" w:rsidRDefault="006F1FB6">
      <w:pPr>
        <w:spacing w:after="0" w:line="257" w:lineRule="auto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4040E6" w:rsidRPr="0075008E" w:rsidRDefault="004040E6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4040E6" w:rsidRPr="0075008E" w:rsidRDefault="004040E6">
      <w:pPr>
        <w:spacing w:after="0"/>
        <w:ind w:left="120"/>
        <w:rPr>
          <w:lang w:val="ru-RU"/>
        </w:rPr>
      </w:pPr>
    </w:p>
    <w:p w:rsidR="004040E6" w:rsidRPr="0075008E" w:rsidRDefault="006F1FB6">
      <w:pPr>
        <w:spacing w:after="0"/>
        <w:ind w:left="120"/>
        <w:rPr>
          <w:lang w:val="ru-RU"/>
        </w:rPr>
      </w:pPr>
      <w:r w:rsidRPr="007500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40E6" w:rsidRPr="0075008E" w:rsidRDefault="004040E6">
      <w:pPr>
        <w:spacing w:after="0"/>
        <w:ind w:left="120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08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5008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7500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75008E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08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4040E6" w:rsidRPr="0075008E" w:rsidRDefault="004040E6">
      <w:pPr>
        <w:spacing w:after="0"/>
        <w:ind w:left="120"/>
        <w:jc w:val="both"/>
        <w:rPr>
          <w:lang w:val="ru-RU"/>
        </w:rPr>
      </w:pPr>
    </w:p>
    <w:p w:rsidR="004040E6" w:rsidRPr="0075008E" w:rsidRDefault="006F1FB6">
      <w:pPr>
        <w:spacing w:after="0"/>
        <w:ind w:left="12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5008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7500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75008E">
        <w:rPr>
          <w:rFonts w:ascii="Times New Roman" w:hAnsi="Times New Roman"/>
          <w:color w:val="000000"/>
          <w:sz w:val="28"/>
          <w:lang w:val="ru-RU"/>
        </w:rPr>
        <w:t>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4040E6" w:rsidRPr="0075008E" w:rsidRDefault="006F1FB6">
      <w:pPr>
        <w:spacing w:after="0"/>
        <w:ind w:firstLine="600"/>
        <w:jc w:val="both"/>
        <w:rPr>
          <w:lang w:val="ru-RU"/>
        </w:rPr>
      </w:pPr>
      <w:r w:rsidRPr="0075008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4040E6" w:rsidRPr="0075008E" w:rsidRDefault="004040E6">
      <w:pPr>
        <w:spacing w:after="0"/>
        <w:ind w:left="120"/>
        <w:rPr>
          <w:lang w:val="ru-RU"/>
        </w:rPr>
      </w:pPr>
    </w:p>
    <w:p w:rsidR="004040E6" w:rsidRPr="0075008E" w:rsidRDefault="004040E6">
      <w:pPr>
        <w:rPr>
          <w:lang w:val="ru-RU"/>
        </w:rPr>
        <w:sectPr w:rsidR="004040E6" w:rsidRPr="0075008E">
          <w:pgSz w:w="11906" w:h="16383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bookmarkStart w:id="10" w:name="block-11740026"/>
      <w:bookmarkEnd w:id="5"/>
      <w:r w:rsidRPr="007500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4040E6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040E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4040E6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4040E6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bookmarkStart w:id="11" w:name="block-1174003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4040E6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4040E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4040E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4040E6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40E6" w:rsidRDefault="004040E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40E6" w:rsidRDefault="004040E6"/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Pr="0075008E" w:rsidRDefault="006F1FB6">
            <w:pPr>
              <w:spacing w:after="0"/>
              <w:ind w:left="135"/>
              <w:rPr>
                <w:lang w:val="ru-RU"/>
              </w:rPr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 w:rsidRPr="007500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40E6" w:rsidRDefault="004040E6">
            <w:pPr>
              <w:spacing w:after="0"/>
              <w:ind w:left="135"/>
            </w:pPr>
          </w:p>
        </w:tc>
      </w:tr>
      <w:tr w:rsidR="004040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40E6" w:rsidRDefault="006F1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40E6" w:rsidRDefault="004040E6"/>
        </w:tc>
      </w:tr>
    </w:tbl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4040E6">
      <w:pPr>
        <w:sectPr w:rsidR="004040E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40E6" w:rsidRDefault="006F1FB6">
      <w:pPr>
        <w:spacing w:after="0"/>
        <w:ind w:left="120"/>
      </w:pPr>
      <w:bookmarkStart w:id="12" w:name="block-1174003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Технология, 2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Технология, 3 класс/ Лутцева Е.А., Зуева Т.П., Акционерное общество «Издательство «Просвещение»</w:t>
      </w:r>
      <w:r>
        <w:rPr>
          <w:sz w:val="28"/>
        </w:rPr>
        <w:br/>
      </w:r>
      <w:bookmarkStart w:id="13" w:name="fd2563da-70e6-4a8e-9eef-1431331cf80c"/>
      <w:r>
        <w:rPr>
          <w:rFonts w:ascii="Times New Roman" w:hAnsi="Times New Roman"/>
          <w:color w:val="000000"/>
          <w:sz w:val="28"/>
        </w:rPr>
        <w:t xml:space="preserve"> • Технология, 4 класс/ Лутцева Е.А., Зуева Т.П., Акционерное общество «Издательство «Просвещение»</w:t>
      </w:r>
      <w:bookmarkEnd w:id="13"/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Лутцева Е. А., Зуева Т. П. Технология. 1 класс</w:t>
      </w:r>
      <w:r>
        <w:rPr>
          <w:sz w:val="28"/>
        </w:rPr>
        <w:br/>
      </w:r>
      <w:bookmarkStart w:id="14" w:name="8f45a6c3-60ed-4cfd-a0a0-fe2670352bd5"/>
      <w:bookmarkEnd w:id="14"/>
    </w:p>
    <w:p w:rsidR="004040E6" w:rsidRDefault="004040E6">
      <w:pPr>
        <w:spacing w:after="0"/>
        <w:ind w:left="120"/>
      </w:pPr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Лутцева Е. А., Зуева Т. П. Технология. Рабочие программы. Предметная линия учебников системы «Школа России». 1–4 классы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Лутцева Е. А., Зуева Т. П. Технология. Методическое пособие с поурочными разработками. 1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Лутцева Е. А., Зуева Т. П. Технология. Методическое пособие с поурочными разработками. 2 класс</w:t>
      </w:r>
      <w:r>
        <w:rPr>
          <w:sz w:val="28"/>
        </w:rPr>
        <w:br/>
      </w:r>
      <w:bookmarkStart w:id="15" w:name="0ffefc5c-f9fc-44a3-a446-5fc8622ad11a"/>
      <w:r>
        <w:rPr>
          <w:rFonts w:ascii="Times New Roman" w:hAnsi="Times New Roman"/>
          <w:color w:val="000000"/>
          <w:sz w:val="28"/>
        </w:rPr>
        <w:t xml:space="preserve"> Лутцева Е. А., Зуева Т. П. Технология. Методическое пособие с поурочными разработками. 3 класс</w:t>
      </w:r>
      <w:bookmarkEnd w:id="15"/>
    </w:p>
    <w:p w:rsidR="004040E6" w:rsidRDefault="004040E6">
      <w:pPr>
        <w:spacing w:after="0"/>
        <w:ind w:left="120"/>
      </w:pPr>
    </w:p>
    <w:p w:rsidR="004040E6" w:rsidRDefault="006F1F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040E6" w:rsidRDefault="006F1FB6">
      <w:pPr>
        <w:spacing w:after="0" w:line="480" w:lineRule="auto"/>
        <w:ind w:left="120"/>
      </w:pPr>
      <w:bookmarkStart w:id="16" w:name="111db0ec-8c24-4b78-b09f-eef62a6c6ea2"/>
      <w:r>
        <w:rPr>
          <w:rFonts w:ascii="Times New Roman" w:hAnsi="Times New Roman"/>
          <w:color w:val="000000"/>
          <w:sz w:val="28"/>
        </w:rPr>
        <w:lastRenderedPageBreak/>
        <w:t>resh.edu.ru</w:t>
      </w:r>
      <w:bookmarkEnd w:id="16"/>
    </w:p>
    <w:p w:rsidR="004040E6" w:rsidRDefault="004040E6">
      <w:pPr>
        <w:sectPr w:rsidR="004040E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6F1FB6" w:rsidRDefault="006F1FB6"/>
    <w:sectPr w:rsidR="006F1FB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5F96"/>
    <w:multiLevelType w:val="multilevel"/>
    <w:tmpl w:val="B3AECD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40E6"/>
    <w:rsid w:val="002C2639"/>
    <w:rsid w:val="004040E6"/>
    <w:rsid w:val="006F1FB6"/>
    <w:rsid w:val="0075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C2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C2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10079</Words>
  <Characters>57454</Characters>
  <Application>Microsoft Office Word</Application>
  <DocSecurity>0</DocSecurity>
  <Lines>478</Lines>
  <Paragraphs>134</Paragraphs>
  <ScaleCrop>false</ScaleCrop>
  <Company>SPecialiST RePack</Company>
  <LinksUpToDate>false</LinksUpToDate>
  <CharactersWithSpaces>67399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Ильмира</cp:lastModifiedBy>
  <cp:revision>4</cp:revision>
  <dcterms:created xsi:type="dcterms:W3CDTF">2023-10-16T02:32:00Z</dcterms:created>
  <dcterms:modified xsi:type="dcterms:W3CDTF">2023-10-17T05:49:00Z</dcterms:modified>
</cp:coreProperties>
</file>